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BC8B" w14:textId="7E01D136" w:rsidR="001E1602" w:rsidRPr="00222668" w:rsidRDefault="00B12406" w:rsidP="00222668">
      <w:pPr>
        <w:pStyle w:val="Title"/>
        <w:jc w:val="left"/>
        <w:rPr>
          <w:sz w:val="52"/>
        </w:rPr>
      </w:pPr>
      <w:r w:rsidRPr="00B1240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C3F28A" wp14:editId="2A73484F">
                <wp:simplePos x="0" y="0"/>
                <wp:positionH relativeFrom="column">
                  <wp:posOffset>4184650</wp:posOffset>
                </wp:positionH>
                <wp:positionV relativeFrom="paragraph">
                  <wp:posOffset>186690</wp:posOffset>
                </wp:positionV>
                <wp:extent cx="212407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F5304" w14:textId="37998926" w:rsidR="00B12406" w:rsidRDefault="00B12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F4209" wp14:editId="1AE29A3E">
                                  <wp:extent cx="1932305" cy="979805"/>
                                  <wp:effectExtent l="0" t="0" r="0" b="0"/>
                                  <wp:docPr id="1584937193" name="Picture 1" descr="A black text with black let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4937193" name="Picture 1" descr="A black text with black let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2305" cy="979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C3F2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5pt;margin-top:14.7pt;width:16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" filled="f" stroked="f">
                <v:textbox style="mso-fit-shape-to-text:t">
                  <w:txbxContent>
                    <w:p w14:paraId="4F9F5304" w14:textId="37998926" w:rsidR="00B12406" w:rsidRDefault="00B12406">
                      <w:r>
                        <w:rPr>
                          <w:noProof/>
                        </w:rPr>
                        <w:drawing>
                          <wp:inline distT="0" distB="0" distL="0" distR="0" wp14:anchorId="182F4209" wp14:editId="1AE29A3E">
                            <wp:extent cx="1932305" cy="979805"/>
                            <wp:effectExtent l="0" t="0" r="0" b="0"/>
                            <wp:docPr id="1584937193" name="Picture 1" descr="A black text with black let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4937193" name="Picture 1" descr="A black text with black letters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2305" cy="979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355B" w:rsidRPr="00222668">
        <w:rPr>
          <w:sz w:val="52"/>
        </w:rPr>
        <w:t xml:space="preserve">Learning - Young </w:t>
      </w:r>
      <w:r w:rsidR="006C1F22" w:rsidRPr="00222668">
        <w:rPr>
          <w:sz w:val="52"/>
        </w:rPr>
        <w:t>volunteer registration form</w:t>
      </w:r>
      <w:r w:rsidR="00961F26" w:rsidRPr="00222668">
        <w:rPr>
          <w:sz w:val="52"/>
        </w:rPr>
        <w:t xml:space="preserve"> </w:t>
      </w:r>
    </w:p>
    <w:p w14:paraId="2C2AD77F" w14:textId="3E1781FB" w:rsidR="005035EC" w:rsidRDefault="001E1602">
      <w:r w:rsidRPr="00E421A3">
        <w:t xml:space="preserve">If you would </w:t>
      </w:r>
      <w:r w:rsidR="000C2AD7">
        <w:t>like to consider volunteering with the Learning and Engagement team at</w:t>
      </w:r>
      <w:r w:rsidRPr="00E421A3">
        <w:t xml:space="preserve"> The Lightbox, please fill in this form. </w:t>
      </w:r>
      <w:r w:rsidR="000C2AD7">
        <w:t xml:space="preserve">To </w:t>
      </w:r>
      <w:r w:rsidR="005035EC">
        <w:t>find out</w:t>
      </w:r>
      <w:r w:rsidR="000C2AD7">
        <w:t xml:space="preserve"> more about </w:t>
      </w:r>
      <w:proofErr w:type="gramStart"/>
      <w:r w:rsidR="00EE0D00">
        <w:t>all of</w:t>
      </w:r>
      <w:proofErr w:type="gramEnd"/>
      <w:r w:rsidR="00EE0D00">
        <w:t xml:space="preserve"> the</w:t>
      </w:r>
      <w:r w:rsidR="000C2AD7">
        <w:t xml:space="preserve"> workshops and sessions we run, please </w:t>
      </w:r>
      <w:r w:rsidR="00B12406">
        <w:t xml:space="preserve">contact us at </w:t>
      </w:r>
      <w:hyperlink r:id="rId8" w:history="1">
        <w:r w:rsidR="00B12406" w:rsidRPr="00805769">
          <w:rPr>
            <w:rStyle w:val="Hyperlink"/>
          </w:rPr>
          <w:t>education@thelightbox.org.uk</w:t>
        </w:r>
      </w:hyperlink>
      <w:r w:rsidR="00B12406">
        <w:t xml:space="preserve"> </w:t>
      </w:r>
    </w:p>
    <w:p w14:paraId="0299E30E" w14:textId="77777777" w:rsidR="005035EC" w:rsidRDefault="005035EC"/>
    <w:p w14:paraId="64A8413D" w14:textId="77777777" w:rsidR="003A322F" w:rsidRDefault="003A322F">
      <w:r>
        <w:t>We ask tha</w:t>
      </w:r>
      <w:r w:rsidR="0066355B">
        <w:t xml:space="preserve">t all our volunteers are </w:t>
      </w:r>
      <w:r w:rsidR="00FC4441">
        <w:t>aged</w:t>
      </w:r>
      <w:r w:rsidR="000749A2">
        <w:t xml:space="preserve"> </w:t>
      </w:r>
      <w:r w:rsidR="0066355B">
        <w:t>14</w:t>
      </w:r>
      <w:r>
        <w:t xml:space="preserve"> years</w:t>
      </w:r>
      <w:r w:rsidR="00FC4441">
        <w:t xml:space="preserve"> or</w:t>
      </w:r>
      <w:r>
        <w:t xml:space="preserve"> old</w:t>
      </w:r>
      <w:r w:rsidR="00FC4441">
        <w:t>er</w:t>
      </w:r>
      <w:r>
        <w:t>, due to the nature of working with children.</w:t>
      </w:r>
    </w:p>
    <w:p w14:paraId="25DBA0FF" w14:textId="77777777" w:rsidR="001E1602" w:rsidRPr="00E421A3" w:rsidRDefault="00B12406">
      <w:r>
        <w:pict w14:anchorId="255AA15A">
          <v:rect id="_x0000_i1025" style="width:489.05pt;height:2pt" o:hralign="center" o:hrstd="t" o:hrnoshade="t" o:hr="t" fillcolor="black" stroked="f"/>
        </w:pict>
      </w:r>
    </w:p>
    <w:p w14:paraId="75BC2D53" w14:textId="77777777" w:rsidR="00961F26" w:rsidRDefault="00961F26" w:rsidP="006C1F22">
      <w:pPr>
        <w:tabs>
          <w:tab w:val="right" w:leader="underscore" w:pos="9781"/>
        </w:tabs>
        <w:rPr>
          <w:b/>
        </w:rPr>
      </w:pPr>
    </w:p>
    <w:p w14:paraId="4F23CF6C" w14:textId="77777777" w:rsidR="00FC4441" w:rsidRPr="00E421A3" w:rsidRDefault="00FC4441" w:rsidP="00FC4441">
      <w:pPr>
        <w:tabs>
          <w:tab w:val="center" w:leader="underscore" w:pos="6096"/>
          <w:tab w:val="right" w:leader="underscore" w:pos="9781"/>
        </w:tabs>
      </w:pPr>
      <w:r>
        <w:t xml:space="preserve">Name </w:t>
      </w:r>
      <w:r>
        <w:tab/>
        <w:t xml:space="preserve"> Date of Birth </w:t>
      </w:r>
      <w:r>
        <w:tab/>
      </w:r>
    </w:p>
    <w:p w14:paraId="2BD94F42" w14:textId="77777777" w:rsidR="001E1602" w:rsidRPr="00E421A3" w:rsidRDefault="001E1602" w:rsidP="006C1F22">
      <w:pPr>
        <w:tabs>
          <w:tab w:val="right" w:leader="underscore" w:pos="9781"/>
        </w:tabs>
      </w:pPr>
    </w:p>
    <w:p w14:paraId="4AC25577" w14:textId="77777777" w:rsidR="001E1602" w:rsidRDefault="006C1F22" w:rsidP="006C1F22">
      <w:pPr>
        <w:tabs>
          <w:tab w:val="right" w:leader="underscore" w:pos="9781"/>
        </w:tabs>
      </w:pPr>
      <w:r>
        <w:t>Address</w:t>
      </w:r>
      <w:r w:rsidR="000416B2">
        <w:t xml:space="preserve"> </w:t>
      </w:r>
      <w:r>
        <w:tab/>
      </w:r>
    </w:p>
    <w:p w14:paraId="1C55A2CE" w14:textId="77777777" w:rsidR="006C1F22" w:rsidRPr="00E421A3" w:rsidRDefault="006C1F22" w:rsidP="006C1F22">
      <w:pPr>
        <w:tabs>
          <w:tab w:val="right" w:leader="underscore" w:pos="9781"/>
        </w:tabs>
      </w:pPr>
    </w:p>
    <w:p w14:paraId="1C5373E2" w14:textId="77777777" w:rsidR="001E1602" w:rsidRPr="00E421A3" w:rsidRDefault="006C1F22" w:rsidP="00FC4441">
      <w:pPr>
        <w:tabs>
          <w:tab w:val="center" w:leader="underscore" w:pos="6237"/>
          <w:tab w:val="right" w:leader="underscore" w:pos="9781"/>
        </w:tabs>
      </w:pPr>
      <w:r>
        <w:tab/>
      </w:r>
      <w:r w:rsidR="001E1602" w:rsidRPr="00E421A3">
        <w:t>Postcode</w:t>
      </w:r>
      <w:r w:rsidR="000416B2">
        <w:t xml:space="preserve"> </w:t>
      </w:r>
      <w:r>
        <w:tab/>
      </w:r>
    </w:p>
    <w:p w14:paraId="48915DAC" w14:textId="77777777" w:rsidR="001E1602" w:rsidRDefault="001E1602" w:rsidP="006C1F22">
      <w:pPr>
        <w:tabs>
          <w:tab w:val="center" w:pos="4536"/>
          <w:tab w:val="right" w:leader="underscore" w:pos="9781"/>
        </w:tabs>
      </w:pPr>
    </w:p>
    <w:p w14:paraId="0BC36EA6" w14:textId="77777777" w:rsidR="006C1F22" w:rsidRPr="00E421A3" w:rsidRDefault="006C1F22" w:rsidP="00FC4441">
      <w:pPr>
        <w:tabs>
          <w:tab w:val="center" w:leader="underscore" w:pos="6096"/>
          <w:tab w:val="right" w:leader="underscore" w:pos="9781"/>
        </w:tabs>
      </w:pPr>
      <w:r>
        <w:t xml:space="preserve">Phone number </w:t>
      </w:r>
      <w:r>
        <w:tab/>
        <w:t xml:space="preserve"> Mobile</w:t>
      </w:r>
      <w:r w:rsidR="000416B2">
        <w:t xml:space="preserve"> </w:t>
      </w:r>
      <w:r>
        <w:tab/>
      </w:r>
    </w:p>
    <w:p w14:paraId="63787DA4" w14:textId="77777777" w:rsidR="001E1602" w:rsidRPr="00E421A3" w:rsidRDefault="001E1602" w:rsidP="006C1F22">
      <w:pPr>
        <w:tabs>
          <w:tab w:val="right" w:leader="underscore" w:pos="9781"/>
        </w:tabs>
      </w:pPr>
    </w:p>
    <w:p w14:paraId="2078E448" w14:textId="77777777" w:rsidR="001E1602" w:rsidRPr="00E421A3" w:rsidRDefault="00961F26" w:rsidP="00E6672C">
      <w:pPr>
        <w:tabs>
          <w:tab w:val="right" w:leader="underscore" w:pos="9781"/>
        </w:tabs>
      </w:pPr>
      <w:r>
        <w:t xml:space="preserve">Email </w:t>
      </w:r>
      <w:r>
        <w:tab/>
      </w:r>
    </w:p>
    <w:p w14:paraId="58DA609E" w14:textId="77777777" w:rsidR="001E1602" w:rsidRDefault="001E1602"/>
    <w:p w14:paraId="4CB96BA8" w14:textId="77777777" w:rsidR="00961F26" w:rsidRPr="00E421A3" w:rsidRDefault="00B12406">
      <w:r>
        <w:pict w14:anchorId="20ECAD66">
          <v:rect id="_x0000_i1026" style="width:489.05pt;height:2pt" o:hralign="center" o:hrstd="t" o:hrnoshade="t" o:hr="t" fillcolor="black" stroked="f"/>
        </w:pict>
      </w:r>
    </w:p>
    <w:p w14:paraId="0063F935" w14:textId="77777777" w:rsidR="00961F26" w:rsidRDefault="00222668" w:rsidP="001A5BFC">
      <w:r>
        <w:rPr>
          <w:b/>
        </w:rPr>
        <w:t>Parent/Guardian consent &amp; Contact</w:t>
      </w:r>
      <w:r w:rsidR="00961F26" w:rsidRPr="00961F26">
        <w:rPr>
          <w:b/>
        </w:rPr>
        <w:t xml:space="preserve"> information</w:t>
      </w:r>
      <w:r w:rsidR="00961F26">
        <w:t xml:space="preserve"> We will use this contact information in case of </w:t>
      </w:r>
      <w:proofErr w:type="gramStart"/>
      <w:r w:rsidR="00961F26">
        <w:t>emergency</w:t>
      </w:r>
      <w:proofErr w:type="gramEnd"/>
    </w:p>
    <w:p w14:paraId="165C0C52" w14:textId="77777777" w:rsidR="00222668" w:rsidRDefault="00222668" w:rsidP="001A5BFC"/>
    <w:p w14:paraId="645163C1" w14:textId="77777777" w:rsidR="00222668" w:rsidRPr="00961F26" w:rsidRDefault="00222668" w:rsidP="001A5BFC">
      <w:r>
        <w:t xml:space="preserve">I understand that the young person named above will be volunteering with The Lightbox. </w:t>
      </w:r>
      <w:r w:rsidR="00F80F67" w:rsidRPr="00F80F67">
        <w:t xml:space="preserve">I also give permission for any photographs/film taken </w:t>
      </w:r>
      <w:proofErr w:type="gramStart"/>
      <w:r w:rsidR="00F80F67" w:rsidRPr="00F80F67">
        <w:t>in the course of</w:t>
      </w:r>
      <w:proofErr w:type="gramEnd"/>
      <w:r w:rsidR="00F80F67" w:rsidRPr="00F80F67">
        <w:t xml:space="preserve"> their volunteering to be used by The Lightbox for publicity purposes in all media (leaflets, newspapers, websites, social media</w:t>
      </w:r>
      <w:r w:rsidR="00F80F67">
        <w:t>,</w:t>
      </w:r>
      <w:r w:rsidR="00F80F67" w:rsidRPr="00F80F67">
        <w:t xml:space="preserve"> etc.).</w:t>
      </w:r>
    </w:p>
    <w:p w14:paraId="216CD3A4" w14:textId="77777777" w:rsidR="00961F26" w:rsidRDefault="00961F26" w:rsidP="00961F26">
      <w:pPr>
        <w:tabs>
          <w:tab w:val="right" w:leader="underscore" w:pos="9781"/>
        </w:tabs>
      </w:pPr>
    </w:p>
    <w:p w14:paraId="66FFEF2D" w14:textId="77777777" w:rsidR="00222668" w:rsidRDefault="00222668" w:rsidP="00222668">
      <w:pPr>
        <w:tabs>
          <w:tab w:val="center" w:leader="underscore" w:pos="4536"/>
          <w:tab w:val="right" w:leader="underscore" w:pos="9781"/>
        </w:tabs>
      </w:pPr>
      <w:r>
        <w:t xml:space="preserve">Name </w:t>
      </w:r>
      <w:r>
        <w:tab/>
        <w:t xml:space="preserve"> Signature </w:t>
      </w:r>
      <w:r>
        <w:tab/>
      </w:r>
    </w:p>
    <w:p w14:paraId="03877ED2" w14:textId="77777777" w:rsidR="00961F26" w:rsidRDefault="00961F26" w:rsidP="00961F26">
      <w:pPr>
        <w:tabs>
          <w:tab w:val="center" w:leader="underscore" w:pos="4536"/>
          <w:tab w:val="right" w:leader="underscore" w:pos="9781"/>
        </w:tabs>
      </w:pPr>
    </w:p>
    <w:p w14:paraId="0019003B" w14:textId="77777777" w:rsidR="00961F26" w:rsidRDefault="00961F26" w:rsidP="00961F26">
      <w:pPr>
        <w:tabs>
          <w:tab w:val="center" w:leader="underscore" w:pos="4536"/>
          <w:tab w:val="right" w:leader="underscore" w:pos="9781"/>
        </w:tabs>
      </w:pPr>
      <w:r>
        <w:t xml:space="preserve">Phone number </w:t>
      </w:r>
      <w:r>
        <w:tab/>
        <w:t xml:space="preserve"> Mobile </w:t>
      </w:r>
      <w:r>
        <w:tab/>
      </w:r>
    </w:p>
    <w:p w14:paraId="5A2A84EA" w14:textId="77777777" w:rsidR="00961F26" w:rsidRPr="00E421A3" w:rsidRDefault="00961F26" w:rsidP="00961F26">
      <w:pPr>
        <w:tabs>
          <w:tab w:val="center" w:leader="underscore" w:pos="4536"/>
          <w:tab w:val="right" w:leader="underscore" w:pos="9781"/>
        </w:tabs>
      </w:pPr>
    </w:p>
    <w:p w14:paraId="2C39E8AA" w14:textId="77777777" w:rsidR="00961F26" w:rsidRPr="00E421A3" w:rsidRDefault="00961F26" w:rsidP="00961F26">
      <w:pPr>
        <w:tabs>
          <w:tab w:val="right" w:leader="underscore" w:pos="9781"/>
        </w:tabs>
      </w:pPr>
      <w:r>
        <w:t>Relationship to you</w:t>
      </w:r>
      <w:r w:rsidR="00222668">
        <w:t>ng person</w:t>
      </w:r>
      <w:r w:rsidRPr="00E421A3">
        <w:t xml:space="preserve"> </w:t>
      </w:r>
      <w:r w:rsidRPr="00E421A3">
        <w:tab/>
      </w:r>
    </w:p>
    <w:p w14:paraId="449F9933" w14:textId="77777777" w:rsidR="001E1602" w:rsidRPr="00E421A3" w:rsidRDefault="00B12406">
      <w:r>
        <w:pict w14:anchorId="32C4E245">
          <v:rect id="_x0000_i1027" style="width:489.05pt;height:2pt" o:hralign="center" o:hrstd="t" o:hrnoshade="t" o:hr="t" fillcolor="black" stroked="f"/>
        </w:pict>
      </w:r>
    </w:p>
    <w:p w14:paraId="39C51265" w14:textId="77777777" w:rsidR="001E1602" w:rsidRPr="00E421A3" w:rsidRDefault="001E1602">
      <w:r w:rsidRPr="00E421A3">
        <w:t xml:space="preserve">I am interested </w:t>
      </w:r>
      <w:r w:rsidR="00EE0D00">
        <w:t>in</w:t>
      </w:r>
      <w:r w:rsidRPr="00E421A3">
        <w:t xml:space="preserve"> volunteer</w:t>
      </w:r>
      <w:r w:rsidR="00EE0D00">
        <w:t>ing with the Learning and Engagement team</w:t>
      </w:r>
      <w:r w:rsidRPr="00E421A3">
        <w:t xml:space="preserve"> at The Lightbox because:</w:t>
      </w:r>
      <w:r w:rsidR="0028360D" w:rsidRPr="00E421A3">
        <w:t xml:space="preserve"> </w:t>
      </w:r>
    </w:p>
    <w:p w14:paraId="585F7080" w14:textId="77777777" w:rsidR="0028360D" w:rsidRPr="00E421A3" w:rsidRDefault="0028360D"/>
    <w:p w14:paraId="606BC719" w14:textId="77777777" w:rsidR="00961F26" w:rsidRPr="00E421A3" w:rsidRDefault="00961F26"/>
    <w:p w14:paraId="21C1F9CD" w14:textId="77777777" w:rsidR="001E1602" w:rsidRPr="00E421A3" w:rsidRDefault="00B12406">
      <w:r>
        <w:pict w14:anchorId="46293E18">
          <v:rect id="_x0000_i1028" style="width:489.05pt;height:2pt" o:hralign="center" o:hrstd="t" o:hrnoshade="t" o:hr="t" fillcolor="black" stroked="f"/>
        </w:pict>
      </w:r>
    </w:p>
    <w:p w14:paraId="299900A5" w14:textId="77777777" w:rsidR="001E1602" w:rsidRPr="00E421A3" w:rsidRDefault="001E1602">
      <w:r w:rsidRPr="00E421A3">
        <w:t xml:space="preserve">The Lightbox is committed to Equal </w:t>
      </w:r>
      <w:r w:rsidR="00A92C1D" w:rsidRPr="00E421A3">
        <w:t>Opportunities</w:t>
      </w:r>
      <w:r w:rsidRPr="00E421A3">
        <w:t>.  If you require any special arrangements to be made for you to volunteer, please let us know here:</w:t>
      </w:r>
    </w:p>
    <w:p w14:paraId="6DBA853E" w14:textId="77777777" w:rsidR="0028360D" w:rsidRPr="00E421A3" w:rsidRDefault="0028360D"/>
    <w:p w14:paraId="27968A6B" w14:textId="77777777" w:rsidR="001E1602" w:rsidRPr="00E421A3" w:rsidRDefault="001E1602"/>
    <w:p w14:paraId="5548FE1E" w14:textId="77777777" w:rsidR="001E1602" w:rsidRPr="00E421A3" w:rsidRDefault="00B12406">
      <w:r>
        <w:pict w14:anchorId="373FEE12">
          <v:rect id="_x0000_i1029" style="width:489.05pt;height:2pt" o:hralign="center" o:hrstd="t" o:hrnoshade="t" o:hr="t" fillcolor="black" stroked="f"/>
        </w:pict>
      </w:r>
    </w:p>
    <w:p w14:paraId="6C49972B" w14:textId="77777777" w:rsidR="001E1602" w:rsidRPr="00E421A3" w:rsidRDefault="001E1602">
      <w:r w:rsidRPr="00E421A3">
        <w:t>You do not need any qualifications to be able to volunteer but if you would like to tel</w:t>
      </w:r>
      <w:r w:rsidR="006C1F22">
        <w:t>l us about any skills that you</w:t>
      </w:r>
      <w:r w:rsidRPr="00E421A3">
        <w:t xml:space="preserve"> have</w:t>
      </w:r>
      <w:r w:rsidR="00EE0D00">
        <w:t xml:space="preserve"> or relevant experience</w:t>
      </w:r>
      <w:r w:rsidRPr="00E421A3">
        <w:t>, please list them here:</w:t>
      </w:r>
    </w:p>
    <w:p w14:paraId="5E393764" w14:textId="77777777" w:rsidR="001E1602" w:rsidRPr="00E421A3" w:rsidRDefault="001E1602"/>
    <w:p w14:paraId="540EF163" w14:textId="77777777" w:rsidR="001E1602" w:rsidRPr="00E421A3" w:rsidRDefault="001E1602"/>
    <w:p w14:paraId="5C4F38AE" w14:textId="77777777" w:rsidR="001E1602" w:rsidRPr="00E421A3" w:rsidRDefault="00B12406">
      <w:r>
        <w:pict w14:anchorId="2A9CE9BA">
          <v:rect id="_x0000_i1030" style="width:489.05pt;height:2pt" o:hralign="center" o:hrstd="t" o:hrnoshade="t" o:hr="t" fillcolor="black" stroked="f"/>
        </w:pict>
      </w:r>
    </w:p>
    <w:p w14:paraId="663E639E" w14:textId="77777777" w:rsidR="0028360D" w:rsidRPr="00E421A3" w:rsidRDefault="001E1602">
      <w:r w:rsidRPr="00E421A3">
        <w:t>Where did you hear about volunteering opportunities at The Lightbox?</w:t>
      </w:r>
    </w:p>
    <w:p w14:paraId="0280A0A2" w14:textId="77777777" w:rsidR="006C1F22" w:rsidRDefault="006C1F22"/>
    <w:p w14:paraId="1B9F2079" w14:textId="77777777" w:rsidR="00901468" w:rsidRDefault="00B12406">
      <w:r>
        <w:pict w14:anchorId="60BF5F75">
          <v:rect id="_x0000_i1031" style="width:489.05pt;height:2pt" o:hralign="center" o:hrstd="t" o:hrnoshade="t" o:hr="t" fillcolor="black" stroked="f"/>
        </w:pict>
      </w:r>
    </w:p>
    <w:p w14:paraId="42AD8F96" w14:textId="77777777" w:rsidR="00222668" w:rsidRDefault="006C1F22" w:rsidP="00615E59">
      <w:r>
        <w:t xml:space="preserve">Please note: Volunteering shifts are allocated on an ad hoc basis mostly Mon-Fri as and when we have a workshop </w:t>
      </w:r>
      <w:r w:rsidR="00961F26">
        <w:t>scheduled</w:t>
      </w:r>
      <w:r>
        <w:t>. We can’t guarantee</w:t>
      </w:r>
      <w:r w:rsidR="00222668">
        <w:t xml:space="preserve"> regular shifts.</w:t>
      </w:r>
    </w:p>
    <w:p w14:paraId="176A3EDE" w14:textId="77777777" w:rsidR="006A3E41" w:rsidRPr="006C1F22" w:rsidRDefault="001E1602" w:rsidP="00615E59">
      <w:r w:rsidRPr="00E421A3">
        <w:rPr>
          <w:b/>
        </w:rPr>
        <w:t xml:space="preserve">Thank you for your </w:t>
      </w:r>
      <w:proofErr w:type="gramStart"/>
      <w:r w:rsidRPr="00E421A3">
        <w:rPr>
          <w:b/>
        </w:rPr>
        <w:t>interest</w:t>
      </w:r>
      <w:proofErr w:type="gramEnd"/>
    </w:p>
    <w:sectPr w:rsidR="006A3E41" w:rsidRPr="006C1F22" w:rsidSect="0066355B">
      <w:footerReference w:type="default" r:id="rId9"/>
      <w:pgSz w:w="11906" w:h="16838" w:code="9"/>
      <w:pgMar w:top="426" w:right="707" w:bottom="1135" w:left="1134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812AA" w14:textId="77777777" w:rsidR="003E43C5" w:rsidRDefault="003E43C5">
      <w:r>
        <w:separator/>
      </w:r>
    </w:p>
  </w:endnote>
  <w:endnote w:type="continuationSeparator" w:id="0">
    <w:p w14:paraId="1CA34DA2" w14:textId="77777777" w:rsidR="003E43C5" w:rsidRDefault="003E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altName w:val="Calibri"/>
    <w:panose1 w:val="00000400000000000000"/>
    <w:charset w:val="00"/>
    <w:family w:val="auto"/>
    <w:pitch w:val="variable"/>
    <w:sig w:usb0="800000A7" w:usb1="10000040" w:usb2="00000000" w:usb3="00000000" w:csb0="80000009" w:csb1="00000000"/>
  </w:font>
  <w:font w:name="FoundrySterling-Demi">
    <w:altName w:val="Courier New"/>
    <w:panose1 w:val="00000600000000000000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 LT Std">
    <w:panose1 w:val="02060703040505020204"/>
    <w:charset w:val="00"/>
    <w:family w:val="roman"/>
    <w:notTrueType/>
    <w:pitch w:val="variable"/>
    <w:sig w:usb0="00000003" w:usb1="00000000" w:usb2="00000000" w:usb3="00000000" w:csb0="00000001" w:csb1="00000000"/>
  </w:font>
  <w:font w:name="FoundrySterling-BoldExpert">
    <w:altName w:val="Calibri"/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FoundrySterling-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6CDB" w14:textId="77777777" w:rsidR="001E1602" w:rsidRPr="00E421A3" w:rsidRDefault="001E1602">
    <w:pPr>
      <w:pStyle w:val="Footer"/>
    </w:pPr>
    <w:r w:rsidRPr="00E421A3">
      <w:t>Please return this form to:</w:t>
    </w:r>
  </w:p>
  <w:p w14:paraId="36A50FDC" w14:textId="50952CBB" w:rsidR="00AC6CC7" w:rsidRPr="00E421A3" w:rsidRDefault="00B12406">
    <w:pPr>
      <w:pStyle w:val="Footer"/>
      <w:rPr>
        <w:rFonts w:ascii="FoundrySterling-Light" w:hAnsi="FoundrySterling-Light"/>
        <w:sz w:val="20"/>
      </w:rPr>
    </w:pPr>
    <w:r>
      <w:rPr>
        <w:rFonts w:ascii="FoundrySterling-Light" w:hAnsi="FoundrySterling-Light"/>
        <w:sz w:val="20"/>
      </w:rPr>
      <w:t>education</w:t>
    </w:r>
    <w:r w:rsidR="00AC6CC7" w:rsidRPr="00E421A3">
      <w:rPr>
        <w:rFonts w:ascii="FoundrySterling-Light" w:hAnsi="FoundrySterling-Light"/>
        <w:sz w:val="20"/>
      </w:rPr>
      <w:t>@thelightbox.org.uk</w:t>
    </w:r>
  </w:p>
  <w:p w14:paraId="755E3FF6" w14:textId="77777777" w:rsidR="001E1602" w:rsidRPr="00E421A3" w:rsidRDefault="001E1602">
    <w:pPr>
      <w:pStyle w:val="Footer"/>
      <w:rPr>
        <w:rFonts w:ascii="FoundrySterling-Light" w:hAnsi="FoundrySterling-Light"/>
        <w:sz w:val="20"/>
      </w:rPr>
    </w:pPr>
    <w:r w:rsidRPr="00E421A3">
      <w:rPr>
        <w:rFonts w:ascii="FoundrySterling-Light" w:hAnsi="FoundrySterling-Light"/>
        <w:sz w:val="20"/>
      </w:rPr>
      <w:t xml:space="preserve">The Lightbox, </w:t>
    </w:r>
    <w:r w:rsidR="0051578F" w:rsidRPr="00E421A3">
      <w:rPr>
        <w:rFonts w:ascii="FoundrySterling-Light" w:hAnsi="FoundrySterling-Light"/>
        <w:sz w:val="20"/>
      </w:rPr>
      <w:t>Chobham Road</w:t>
    </w:r>
    <w:r w:rsidRPr="00E421A3">
      <w:rPr>
        <w:rFonts w:ascii="FoundrySterling-Light" w:hAnsi="FoundrySterling-Light"/>
        <w:sz w:val="20"/>
      </w:rPr>
      <w:t xml:space="preserve">, Woking, GU21 </w:t>
    </w:r>
    <w:r w:rsidR="0051578F" w:rsidRPr="00E421A3">
      <w:rPr>
        <w:rFonts w:ascii="FoundrySterling-Light" w:hAnsi="FoundrySterling-Light"/>
        <w:sz w:val="20"/>
      </w:rPr>
      <w:t>4AA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9FCCA" w14:textId="77777777" w:rsidR="003E43C5" w:rsidRDefault="003E43C5">
      <w:r>
        <w:separator/>
      </w:r>
    </w:p>
  </w:footnote>
  <w:footnote w:type="continuationSeparator" w:id="0">
    <w:p w14:paraId="51F86896" w14:textId="77777777" w:rsidR="003E43C5" w:rsidRDefault="003E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C3"/>
    <w:rsid w:val="000416B2"/>
    <w:rsid w:val="00055568"/>
    <w:rsid w:val="000749A2"/>
    <w:rsid w:val="000A1331"/>
    <w:rsid w:val="000B5699"/>
    <w:rsid w:val="000C2AD7"/>
    <w:rsid w:val="001669E1"/>
    <w:rsid w:val="001804B9"/>
    <w:rsid w:val="0018081C"/>
    <w:rsid w:val="00193277"/>
    <w:rsid w:val="001A5BFC"/>
    <w:rsid w:val="001E1602"/>
    <w:rsid w:val="00222668"/>
    <w:rsid w:val="00237F50"/>
    <w:rsid w:val="00263B14"/>
    <w:rsid w:val="0028360D"/>
    <w:rsid w:val="00297EBE"/>
    <w:rsid w:val="00325965"/>
    <w:rsid w:val="003944B2"/>
    <w:rsid w:val="003A322F"/>
    <w:rsid w:val="003E43C5"/>
    <w:rsid w:val="004B359A"/>
    <w:rsid w:val="004C31AE"/>
    <w:rsid w:val="005035EC"/>
    <w:rsid w:val="0051578F"/>
    <w:rsid w:val="005A10D6"/>
    <w:rsid w:val="005C300B"/>
    <w:rsid w:val="00615E59"/>
    <w:rsid w:val="00617CC2"/>
    <w:rsid w:val="00653309"/>
    <w:rsid w:val="0066355B"/>
    <w:rsid w:val="006A3E41"/>
    <w:rsid w:val="006C1F22"/>
    <w:rsid w:val="006F2AD8"/>
    <w:rsid w:val="00862773"/>
    <w:rsid w:val="00894EB7"/>
    <w:rsid w:val="008F05B0"/>
    <w:rsid w:val="00901468"/>
    <w:rsid w:val="00961F26"/>
    <w:rsid w:val="009C3167"/>
    <w:rsid w:val="009F50D6"/>
    <w:rsid w:val="00A416F5"/>
    <w:rsid w:val="00A92C1D"/>
    <w:rsid w:val="00AA34A4"/>
    <w:rsid w:val="00AB036C"/>
    <w:rsid w:val="00AC13FA"/>
    <w:rsid w:val="00AC6CC7"/>
    <w:rsid w:val="00B12406"/>
    <w:rsid w:val="00B250B0"/>
    <w:rsid w:val="00B511D1"/>
    <w:rsid w:val="00B525F7"/>
    <w:rsid w:val="00B612FB"/>
    <w:rsid w:val="00BF08C3"/>
    <w:rsid w:val="00C23F93"/>
    <w:rsid w:val="00CD0D6A"/>
    <w:rsid w:val="00D34CA9"/>
    <w:rsid w:val="00D73DAF"/>
    <w:rsid w:val="00DA6AA5"/>
    <w:rsid w:val="00E24EB0"/>
    <w:rsid w:val="00E36766"/>
    <w:rsid w:val="00E421A3"/>
    <w:rsid w:val="00E6672C"/>
    <w:rsid w:val="00EE0D00"/>
    <w:rsid w:val="00EE7EA2"/>
    <w:rsid w:val="00F43B95"/>
    <w:rsid w:val="00F458C4"/>
    <w:rsid w:val="00F75020"/>
    <w:rsid w:val="00F80F67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2BE310"/>
  <w15:chartTrackingRefBased/>
  <w15:docId w15:val="{4451764F-717B-43B4-8DF3-7C39A6C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FC"/>
    <w:rPr>
      <w:rFonts w:ascii="FoundrySterling-Book" w:hAnsi="FoundrySterling-Book"/>
      <w:sz w:val="22"/>
      <w:lang w:eastAsia="en-US"/>
    </w:rPr>
  </w:style>
  <w:style w:type="paragraph" w:styleId="Heading1">
    <w:name w:val="heading 1"/>
    <w:basedOn w:val="Normal"/>
    <w:next w:val="Normal"/>
    <w:qFormat/>
    <w:rsid w:val="001A5BFC"/>
    <w:pPr>
      <w:keepNext/>
      <w:outlineLvl w:val="0"/>
    </w:pPr>
    <w:rPr>
      <w:rFonts w:ascii="FoundrySterling-Demi" w:hAnsi="FoundrySterling-Dem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578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F43B95"/>
    <w:rPr>
      <w:rFonts w:ascii="Glypha LT Std" w:hAnsi="Glypha LT Std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0D6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F50D6"/>
    <w:rPr>
      <w:rFonts w:ascii="Glypha LT Std" w:hAnsi="Glypha LT Std"/>
      <w:lang w:val="en-GB"/>
    </w:rPr>
  </w:style>
  <w:style w:type="character" w:styleId="FootnoteReference">
    <w:name w:val="footnote reference"/>
    <w:uiPriority w:val="99"/>
    <w:semiHidden/>
    <w:unhideWhenUsed/>
    <w:rsid w:val="009F50D6"/>
    <w:rPr>
      <w:vertAlign w:val="superscript"/>
    </w:rPr>
  </w:style>
  <w:style w:type="character" w:styleId="Hyperlink">
    <w:name w:val="Hyperlink"/>
    <w:uiPriority w:val="99"/>
    <w:unhideWhenUsed/>
    <w:rsid w:val="005035EC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5BFC"/>
    <w:pPr>
      <w:spacing w:before="240" w:after="60"/>
      <w:jc w:val="center"/>
      <w:outlineLvl w:val="0"/>
    </w:pPr>
    <w:rPr>
      <w:rFonts w:ascii="FoundrySterling-BoldExpert" w:hAnsi="FoundrySterling-BoldExpert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1A5BFC"/>
    <w:rPr>
      <w:rFonts w:ascii="FoundrySterling-BoldExpert" w:eastAsia="Times New Roman" w:hAnsi="FoundrySterling-BoldExpert" w:cs="Times New Roman"/>
      <w:b/>
      <w:bCs/>
      <w:kern w:val="28"/>
      <w:sz w:val="56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thelightbox.org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350433FBC240A483C7BADFC72012" ma:contentTypeVersion="13" ma:contentTypeDescription="Create a new document." ma:contentTypeScope="" ma:versionID="2c54914e6c00f9fd2d12f737854c7dd7">
  <xsd:schema xmlns:xsd="http://www.w3.org/2001/XMLSchema" xmlns:xs="http://www.w3.org/2001/XMLSchema" xmlns:p="http://schemas.microsoft.com/office/2006/metadata/properties" xmlns:ns2="6b0f1476-70aa-4789-8a65-dd849ee52f81" xmlns:ns3="258ecd02-a907-4dd1-b132-84855352b874" targetNamespace="http://schemas.microsoft.com/office/2006/metadata/properties" ma:root="true" ma:fieldsID="b37d01f007a4cad312efd71c24dc5d13" ns2:_="" ns3:_="">
    <xsd:import namespace="6b0f1476-70aa-4789-8a65-dd849ee52f81"/>
    <xsd:import namespace="258ecd02-a907-4dd1-b132-84855352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f1476-70aa-4789-8a65-dd849ee52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a81b9c7-12e5-4415-abad-1ebe728f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ecd02-a907-4dd1-b132-84855352b8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81f87b-79e2-4f39-b7e1-02f01fc9d87f}" ma:internalName="TaxCatchAll" ma:showField="CatchAllData" ma:web="258ecd02-a907-4dd1-b132-84855352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f1476-70aa-4789-8a65-dd849ee52f81">
      <Terms xmlns="http://schemas.microsoft.com/office/infopath/2007/PartnerControls"/>
    </lcf76f155ced4ddcb4097134ff3c332f>
    <TaxCatchAll xmlns="258ecd02-a907-4dd1-b132-84855352b874" xsi:nil="true"/>
  </documentManagement>
</p:properties>
</file>

<file path=customXml/itemProps1.xml><?xml version="1.0" encoding="utf-8"?>
<ds:datastoreItem xmlns:ds="http://schemas.openxmlformats.org/officeDocument/2006/customXml" ds:itemID="{109553A0-F998-4520-B741-FC56F481B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1D5C4-14EC-4243-B799-851AE81C7E5C}"/>
</file>

<file path=customXml/itemProps3.xml><?xml version="1.0" encoding="utf-8"?>
<ds:datastoreItem xmlns:ds="http://schemas.openxmlformats.org/officeDocument/2006/customXml" ds:itemID="{60257C14-6BD5-4033-A175-BA014E3AF5E2}"/>
</file>

<file path=customXml/itemProps4.xml><?xml version="1.0" encoding="utf-8"?>
<ds:datastoreItem xmlns:ds="http://schemas.openxmlformats.org/officeDocument/2006/customXml" ds:itemID="{A566BA96-42CD-4D06-87EF-E11F34113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1688</CharactersWithSpaces>
  <SharedDoc>false</SharedDoc>
  <HLinks>
    <vt:vector size="6" baseType="variant"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mailto:Vicky.Thompson@thelightbox.org.uk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cp:lastModifiedBy>Heather Thomas</cp:lastModifiedBy>
  <cp:revision>7</cp:revision>
  <cp:lastPrinted>2024-03-22T14:31:00Z</cp:lastPrinted>
  <dcterms:created xsi:type="dcterms:W3CDTF">2021-05-18T15:38:00Z</dcterms:created>
  <dcterms:modified xsi:type="dcterms:W3CDTF">2024-03-22T14:31:00Z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0x01010022B2350433FBC240A483C7BADFC72012</vt:lpwstr>
  </property>
  <property fmtid="{D5CDD505-2E9C-101B-9397-08002B2CF9AE}" pid="3" name="Order">
    <vt:r8>1857800</vt:r8>
  </property>
</Properties>
</file>